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13F6" w14:textId="523627E8" w:rsidR="00EE782D" w:rsidRPr="003510A4" w:rsidRDefault="00B836D0" w:rsidP="009207DF">
      <w:pPr>
        <w:tabs>
          <w:tab w:val="left" w:pos="7995"/>
        </w:tabs>
        <w:autoSpaceDE w:val="0"/>
        <w:autoSpaceDN w:val="0"/>
        <w:adjustRightInd w:val="0"/>
        <w:jc w:val="both"/>
        <w:rPr>
          <w:rFonts w:ascii="Cambria" w:hAnsi="Cambria"/>
          <w:b/>
          <w:i/>
          <w:color w:val="000000"/>
        </w:rPr>
      </w:pPr>
      <w:r w:rsidRPr="003510A4">
        <w:rPr>
          <w:rFonts w:ascii="Cambria" w:hAnsi="Cambria"/>
          <w:b/>
          <w:i/>
          <w:color w:val="000000"/>
        </w:rPr>
        <w:t xml:space="preserve">Obrazac </w:t>
      </w:r>
      <w:r w:rsidR="00C668F8">
        <w:rPr>
          <w:rFonts w:ascii="Cambria" w:hAnsi="Cambria"/>
          <w:b/>
          <w:i/>
          <w:color w:val="000000"/>
        </w:rPr>
        <w:t>2</w:t>
      </w:r>
    </w:p>
    <w:p w14:paraId="7CE67CA5" w14:textId="3D0329F2" w:rsidR="00C668F8" w:rsidRDefault="00C668F8" w:rsidP="00323783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bookmarkStart w:id="0" w:name="_Toc361396033"/>
      <w:r>
        <w:rPr>
          <w:rFonts w:ascii="Cambria" w:hAnsi="Cambria"/>
          <w:b/>
          <w:color w:val="000000"/>
          <w:sz w:val="28"/>
          <w:szCs w:val="28"/>
          <w:lang w:eastAsia="hr-HR"/>
        </w:rPr>
        <w:t>TROŠKOVNIK</w:t>
      </w:r>
      <w:r w:rsidR="008E6F61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 – Grupa 1</w:t>
      </w:r>
    </w:p>
    <w:p w14:paraId="0C99C36D" w14:textId="4F3F2445" w:rsidR="00EE782D" w:rsidRPr="00C668F8" w:rsidRDefault="00C668F8" w:rsidP="00EE78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uz </w:t>
      </w:r>
      <w:r w:rsidR="00EE782D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P</w:t>
      </w:r>
      <w:bookmarkEnd w:id="0"/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onudbeni list </w:t>
      </w:r>
      <w:r w:rsidR="00F362F8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broj __</w:t>
      </w:r>
      <w:r w:rsidR="00F362F8" w:rsidRPr="00AE1178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</w:t>
      </w:r>
      <w:r w:rsidR="00082FC4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_____________</w:t>
      </w:r>
      <w:r w:rsidR="00F362F8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__</w:t>
      </w:r>
      <w:r w:rsidR="00740FC3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___</w:t>
      </w:r>
    </w:p>
    <w:p w14:paraId="01EAD9C9" w14:textId="77777777" w:rsidR="00500407" w:rsidRDefault="00500407" w:rsidP="00351318">
      <w:pPr>
        <w:spacing w:after="0"/>
        <w:jc w:val="both"/>
        <w:rPr>
          <w:rFonts w:ascii="Cambria" w:hAnsi="Cambria"/>
          <w:color w:val="000000"/>
        </w:rPr>
      </w:pPr>
    </w:p>
    <w:p w14:paraId="29B19570" w14:textId="77777777" w:rsidR="00F362F8" w:rsidRDefault="00740FC3" w:rsidP="00F362F8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</w:pP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P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redmet </w:t>
      </w: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i broj 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nabave</w:t>
      </w:r>
      <w:r w:rsidR="00F362F8"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:</w:t>
      </w:r>
    </w:p>
    <w:p w14:paraId="1FFED437" w14:textId="6ABEA488" w:rsidR="00451700" w:rsidRDefault="00351318" w:rsidP="00EC095D">
      <w:pPr>
        <w:spacing w:after="0" w:line="240" w:lineRule="auto"/>
        <w:jc w:val="both"/>
        <w:rPr>
          <w:rFonts w:ascii="Cambria" w:eastAsia="Times New Roman" w:hAnsi="Cambria"/>
          <w:bCs/>
          <w:smallCaps/>
          <w:color w:val="000000"/>
          <w:lang w:eastAsia="hr-HR"/>
        </w:rPr>
      </w:pPr>
      <w:r w:rsidRPr="00351318">
        <w:rPr>
          <w:rFonts w:ascii="Cambria" w:eastAsia="Times New Roman" w:hAnsi="Cambria"/>
          <w:bCs/>
          <w:smallCaps/>
          <w:color w:val="000000"/>
          <w:lang w:eastAsia="hr-HR"/>
        </w:rPr>
        <w:t>NABAVA MEDICINSKE OPREME ZA RCK MLINARSKA</w:t>
      </w:r>
      <w:r w:rsidR="00451700" w:rsidRPr="00451700">
        <w:rPr>
          <w:rFonts w:ascii="Cambria" w:eastAsia="Times New Roman" w:hAnsi="Cambria"/>
          <w:bCs/>
          <w:smallCaps/>
          <w:color w:val="000000"/>
          <w:lang w:eastAsia="hr-HR"/>
        </w:rPr>
        <w:t>, KAO DIO ESF PROJEKTA</w:t>
      </w:r>
      <w:r w:rsidR="00451700">
        <w:rPr>
          <w:rFonts w:ascii="Cambria" w:eastAsia="Times New Roman" w:hAnsi="Cambria"/>
          <w:bCs/>
          <w:smallCaps/>
          <w:color w:val="000000"/>
          <w:lang w:eastAsia="hr-HR"/>
        </w:rPr>
        <w:t xml:space="preserve"> </w:t>
      </w:r>
      <w:r w:rsidR="00451700" w:rsidRPr="00451700">
        <w:rPr>
          <w:rFonts w:ascii="Cambria" w:eastAsia="Times New Roman" w:hAnsi="Cambria"/>
          <w:bCs/>
          <w:smallCaps/>
          <w:color w:val="000000"/>
          <w:lang w:eastAsia="hr-HR"/>
        </w:rPr>
        <w:t>UP.03.3.1.04.0020 REGIONALNI CENTAR KOMPETENTNOSTI MLINARSKA</w:t>
      </w:r>
    </w:p>
    <w:p w14:paraId="5BC8B082" w14:textId="09F7614D" w:rsidR="00F362F8" w:rsidRPr="00353C23" w:rsidRDefault="00EC095D" w:rsidP="00EC095D">
      <w:pPr>
        <w:spacing w:after="0" w:line="240" w:lineRule="auto"/>
        <w:jc w:val="both"/>
        <w:rPr>
          <w:rFonts w:ascii="Cambria" w:eastAsia="Times New Roman" w:hAnsi="Cambria"/>
          <w:bCs/>
          <w:smallCaps/>
          <w:sz w:val="20"/>
          <w:szCs w:val="20"/>
          <w:lang w:eastAsia="hr-HR"/>
        </w:rPr>
      </w:pPr>
      <w:r w:rsidRPr="00353C23">
        <w:rPr>
          <w:rFonts w:ascii="Cambria" w:eastAsia="Times New Roman" w:hAnsi="Cambria"/>
          <w:b/>
          <w:smallCaps/>
          <w:sz w:val="20"/>
          <w:szCs w:val="20"/>
          <w:lang w:eastAsia="hr-HR"/>
        </w:rPr>
        <w:t>EVIDENCIJSKI BROJ NABAVE:</w:t>
      </w:r>
      <w:r w:rsidR="00381E70" w:rsidRPr="00353C23">
        <w:rPr>
          <w:rFonts w:ascii="Cambria" w:eastAsia="Times New Roman" w:hAnsi="Cambria"/>
          <w:bCs/>
          <w:smallCaps/>
          <w:sz w:val="20"/>
          <w:szCs w:val="20"/>
          <w:lang w:eastAsia="hr-HR"/>
        </w:rPr>
        <w:t xml:space="preserve"> </w:t>
      </w:r>
      <w:r w:rsidR="00353C23" w:rsidRPr="00353C23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20</w:t>
      </w:r>
      <w:r w:rsidR="00381E70" w:rsidRPr="00353C23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/2023</w:t>
      </w:r>
    </w:p>
    <w:p w14:paraId="3D2862E3" w14:textId="77777777" w:rsidR="00F362F8" w:rsidRDefault="00500407" w:rsidP="00500407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</w:pPr>
      <w:r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Naručitelj:</w:t>
      </w:r>
      <w:r w:rsidR="00F362F8" w:rsidRPr="00F362F8"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  <w:t xml:space="preserve"> </w:t>
      </w:r>
    </w:p>
    <w:p w14:paraId="0773DE7E" w14:textId="3F66BED8" w:rsidR="00C668F8" w:rsidRPr="000C4905" w:rsidRDefault="00EC095D" w:rsidP="0050040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0C4905">
        <w:rPr>
          <w:rFonts w:ascii="Cambria" w:hAnsi="Cambria"/>
          <w:color w:val="000000"/>
          <w:sz w:val="24"/>
          <w:szCs w:val="24"/>
        </w:rPr>
        <w:t xml:space="preserve">Škola za medicinske sestre Mlinarska, Mlinarska cesta 34, Zagreb, OIB: </w:t>
      </w:r>
      <w:r w:rsidRPr="000C4905">
        <w:rPr>
          <w:rFonts w:ascii="Cambria" w:hAnsi="Cambria"/>
          <w:b/>
          <w:bCs/>
          <w:color w:val="000000"/>
          <w:sz w:val="24"/>
          <w:szCs w:val="24"/>
        </w:rPr>
        <w:t>63702214100</w:t>
      </w:r>
    </w:p>
    <w:p w14:paraId="2AA42DE9" w14:textId="778200B6" w:rsidR="00C668F8" w:rsidRDefault="00C668F8" w:rsidP="00500407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1559"/>
        <w:gridCol w:w="1809"/>
      </w:tblGrid>
      <w:tr w:rsidR="00EC095D" w:rsidRPr="00160D10" w14:paraId="461E6A2E" w14:textId="77777777" w:rsidTr="00351318">
        <w:trPr>
          <w:trHeight w:val="511"/>
        </w:trPr>
        <w:tc>
          <w:tcPr>
            <w:tcW w:w="567" w:type="dxa"/>
            <w:shd w:val="clear" w:color="auto" w:fill="ACB9CA"/>
            <w:vAlign w:val="center"/>
          </w:tcPr>
          <w:p w14:paraId="0A72CF62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RB</w:t>
            </w:r>
          </w:p>
        </w:tc>
        <w:tc>
          <w:tcPr>
            <w:tcW w:w="3261" w:type="dxa"/>
            <w:shd w:val="clear" w:color="auto" w:fill="ACB9CA"/>
            <w:vAlign w:val="center"/>
          </w:tcPr>
          <w:p w14:paraId="718A8B36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Stavka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6B0B81B0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337B2C82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Količina</w:t>
            </w:r>
          </w:p>
        </w:tc>
        <w:tc>
          <w:tcPr>
            <w:tcW w:w="1559" w:type="dxa"/>
            <w:shd w:val="clear" w:color="auto" w:fill="ACB9CA"/>
            <w:vAlign w:val="center"/>
          </w:tcPr>
          <w:p w14:paraId="17673C8A" w14:textId="38E731D6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Jedinična cijena u </w:t>
            </w:r>
            <w:r w:rsidR="001E261E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EUR</w:t>
            </w: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 (bez PDV-a)</w:t>
            </w:r>
          </w:p>
        </w:tc>
        <w:tc>
          <w:tcPr>
            <w:tcW w:w="1809" w:type="dxa"/>
            <w:shd w:val="clear" w:color="auto" w:fill="ACB9CA"/>
            <w:vAlign w:val="center"/>
          </w:tcPr>
          <w:p w14:paraId="030BE9E0" w14:textId="2D2766A0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Ukupna </w:t>
            </w:r>
          </w:p>
          <w:p w14:paraId="362CF2A0" w14:textId="6C5A5AF8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cijena u </w:t>
            </w:r>
            <w:r w:rsidR="001E261E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EUR</w:t>
            </w: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E8A2E48" w14:textId="275D0246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(bez PDV-a)</w:t>
            </w:r>
          </w:p>
        </w:tc>
      </w:tr>
      <w:tr w:rsidR="00EC095D" w:rsidRPr="00160D10" w14:paraId="224E3813" w14:textId="77777777" w:rsidTr="00351318">
        <w:trPr>
          <w:trHeight w:val="229"/>
        </w:trPr>
        <w:tc>
          <w:tcPr>
            <w:tcW w:w="567" w:type="dxa"/>
            <w:shd w:val="clear" w:color="auto" w:fill="ACB9CA"/>
            <w:vAlign w:val="center"/>
          </w:tcPr>
          <w:p w14:paraId="17DC4174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</w:t>
            </w:r>
          </w:p>
        </w:tc>
        <w:tc>
          <w:tcPr>
            <w:tcW w:w="3261" w:type="dxa"/>
            <w:shd w:val="clear" w:color="auto" w:fill="ACB9CA"/>
            <w:vAlign w:val="center"/>
          </w:tcPr>
          <w:p w14:paraId="77C7B157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42EB4B45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57B368DC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IV</w:t>
            </w:r>
          </w:p>
        </w:tc>
        <w:tc>
          <w:tcPr>
            <w:tcW w:w="1559" w:type="dxa"/>
            <w:shd w:val="clear" w:color="auto" w:fill="ACB9CA"/>
            <w:vAlign w:val="center"/>
          </w:tcPr>
          <w:p w14:paraId="18CAB51D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V</w:t>
            </w:r>
          </w:p>
        </w:tc>
        <w:tc>
          <w:tcPr>
            <w:tcW w:w="1809" w:type="dxa"/>
            <w:shd w:val="clear" w:color="auto" w:fill="ACB9CA"/>
            <w:vAlign w:val="center"/>
          </w:tcPr>
          <w:p w14:paraId="3392D04F" w14:textId="0FA0BAC1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VI</w:t>
            </w:r>
          </w:p>
        </w:tc>
      </w:tr>
      <w:tr w:rsidR="00EC095D" w:rsidRPr="00160D10" w14:paraId="0D5D9A4A" w14:textId="77777777" w:rsidTr="0035131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C9EE6B" w14:textId="77777777" w:rsidR="00EC095D" w:rsidRPr="00160D10" w:rsidRDefault="00EC095D" w:rsidP="007624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 w:rsidRPr="00160D10">
              <w:rPr>
                <w:rFonts w:ascii="Cambria" w:hAnsi="Cambria" w:cs="Calibri"/>
                <w:bCs/>
                <w:noProof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CC5D95" w14:textId="0D745FDB" w:rsidR="00EC095D" w:rsidRPr="00351318" w:rsidRDefault="00351318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351318">
              <w:rPr>
                <w:rFonts w:ascii="Cambria" w:hAnsi="Cambria"/>
              </w:rPr>
              <w:t xml:space="preserve">Bolesnički krevet - intezivna njega, s madracem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EE762" w14:textId="323C99DC" w:rsidR="00EC095D" w:rsidRPr="00160D10" w:rsidRDefault="00351318" w:rsidP="007624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F74AA" w14:textId="6660EB34" w:rsidR="00EC095D" w:rsidRPr="00160D10" w:rsidRDefault="00353C23" w:rsidP="007624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B8457" w14:textId="1525927E" w:rsidR="00EC095D" w:rsidRPr="00160D10" w:rsidRDefault="00EC095D" w:rsidP="007624B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570A458" w14:textId="5E45DE29" w:rsidR="00EC095D" w:rsidRPr="00160D10" w:rsidRDefault="00EC095D" w:rsidP="007624B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351318" w:rsidRPr="00160D10" w14:paraId="28A55FE1" w14:textId="77777777" w:rsidTr="0035131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F05257B" w14:textId="163D1683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2</w:t>
            </w:r>
            <w:r w:rsidRPr="00160D10">
              <w:rPr>
                <w:rFonts w:ascii="Cambria" w:hAnsi="Cambria" w:cs="Calibri"/>
                <w:bCs/>
                <w:noProof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7BD77F" w14:textId="54A9DE18" w:rsidR="00351318" w:rsidRPr="00451700" w:rsidRDefault="00353C23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351318">
              <w:rPr>
                <w:rFonts w:ascii="Cambria" w:hAnsi="Cambria"/>
              </w:rPr>
              <w:t xml:space="preserve">Bolesnički krevet - </w:t>
            </w:r>
            <w:r>
              <w:rPr>
                <w:rFonts w:ascii="Cambria" w:hAnsi="Cambria"/>
              </w:rPr>
              <w:t>bolnička</w:t>
            </w:r>
            <w:r w:rsidRPr="00351318">
              <w:rPr>
                <w:rFonts w:ascii="Cambria" w:hAnsi="Cambria"/>
              </w:rPr>
              <w:t xml:space="preserve"> njega, s madracem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6E7B3" w14:textId="4DC2D091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37938" w14:textId="665AA7DF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E4637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25882F9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C60357" w:rsidRPr="00160D10" w14:paraId="2EC1F182" w14:textId="77777777" w:rsidTr="0035131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80AC7E1" w14:textId="3A0CB2EF" w:rsidR="00C60357" w:rsidRDefault="00C60357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A2D695" w14:textId="3F0B83C8" w:rsidR="00C60357" w:rsidRPr="00351318" w:rsidRDefault="00353C23" w:rsidP="00C60357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351318">
              <w:rPr>
                <w:rFonts w:ascii="Cambria" w:hAnsi="Cambria"/>
              </w:rPr>
              <w:t>Bolnički dječji krevet</w:t>
            </w:r>
            <w:r>
              <w:rPr>
                <w:rFonts w:ascii="Cambria" w:hAnsi="Cambria"/>
              </w:rPr>
              <w:t>,</w:t>
            </w:r>
            <w:r w:rsidRPr="00351318">
              <w:rPr>
                <w:rFonts w:ascii="Cambria" w:hAnsi="Cambria"/>
              </w:rPr>
              <w:t xml:space="preserve"> s madracem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EF5C9" w14:textId="34C0BA6D" w:rsidR="00C60357" w:rsidRDefault="00C60357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7E9D3" w14:textId="77C3D55F" w:rsidR="00C60357" w:rsidRDefault="00353C23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21A46" w14:textId="77777777" w:rsidR="00C60357" w:rsidRPr="00160D10" w:rsidRDefault="00C60357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646A202" w14:textId="77777777" w:rsidR="00C60357" w:rsidRPr="00160D10" w:rsidRDefault="00C60357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4CDA03A6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6B5AFDBC" w14:textId="14AF1CBB" w:rsidR="00EC095D" w:rsidRPr="00160D10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Ukupno u EUR</w:t>
            </w:r>
            <w:r w:rsidR="00EC095D" w:rsidRPr="00160D10">
              <w:rPr>
                <w:rFonts w:ascii="Cambria" w:hAnsi="Cambria" w:cs="Calibri"/>
                <w:bCs/>
                <w:noProof/>
              </w:rPr>
              <w:t xml:space="preserve"> (bez PDV-a)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CC50192" w14:textId="1A9B2FAA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790DE43F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62CAC754" w14:textId="638B15E1" w:rsidR="00EC095D" w:rsidRPr="00160D10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PDV u EUR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84DBB0F" w14:textId="29F6FE63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448B6363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24FA2EC3" w14:textId="2501AD11" w:rsidR="00EC095D" w:rsidRPr="00EC095D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Ukupno u EUR</w:t>
            </w:r>
            <w:r w:rsidR="00EC095D" w:rsidRPr="00EC095D">
              <w:rPr>
                <w:rFonts w:ascii="Cambria" w:hAnsi="Cambria" w:cs="Calibri"/>
                <w:bCs/>
                <w:noProof/>
              </w:rPr>
              <w:t xml:space="preserve"> (s PDV-om)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CE0BBA5" w14:textId="5A01A70C" w:rsidR="00EC095D" w:rsidRPr="00EC095D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0327151C" w14:textId="77777777" w:rsidTr="00351318">
        <w:trPr>
          <w:trHeight w:val="635"/>
        </w:trPr>
        <w:tc>
          <w:tcPr>
            <w:tcW w:w="9180" w:type="dxa"/>
            <w:gridSpan w:val="6"/>
            <w:shd w:val="clear" w:color="auto" w:fill="auto"/>
          </w:tcPr>
          <w:p w14:paraId="0EFFB749" w14:textId="4DE24129" w:rsidR="00EC095D" w:rsidRPr="00EC095D" w:rsidRDefault="00EC095D" w:rsidP="00EC095D">
            <w:pPr>
              <w:tabs>
                <w:tab w:val="left" w:pos="567"/>
              </w:tabs>
              <w:spacing w:after="0" w:line="240" w:lineRule="auto"/>
              <w:rPr>
                <w:rFonts w:ascii="Cambria" w:hAnsi="Cambria" w:cs="Calibri"/>
                <w:bCs/>
                <w:noProof/>
              </w:rPr>
            </w:pPr>
            <w:r w:rsidRPr="00EC095D">
              <w:rPr>
                <w:rFonts w:ascii="Cambria" w:hAnsi="Cambria" w:cs="Calibri"/>
                <w:bCs/>
                <w:noProof/>
              </w:rPr>
              <w:t>Napomena</w:t>
            </w:r>
            <w:r w:rsidR="007624B0">
              <w:rPr>
                <w:rFonts w:ascii="Cambria" w:hAnsi="Cambria" w:cs="Calibri"/>
                <w:bCs/>
                <w:noProof/>
              </w:rPr>
              <w:t xml:space="preserve"> ponuditelja</w:t>
            </w:r>
            <w:r w:rsidRPr="00EC095D">
              <w:rPr>
                <w:rFonts w:ascii="Cambria" w:hAnsi="Cambria" w:cs="Calibri"/>
                <w:bCs/>
                <w:noProof/>
              </w:rPr>
              <w:t>:</w:t>
            </w:r>
          </w:p>
        </w:tc>
      </w:tr>
    </w:tbl>
    <w:p w14:paraId="51623862" w14:textId="4019E197" w:rsidR="00C668F8" w:rsidRPr="0063654B" w:rsidRDefault="00C668F8" w:rsidP="00500407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hr-HR"/>
        </w:rPr>
      </w:pPr>
    </w:p>
    <w:p w14:paraId="2FD6AB75" w14:textId="54DD98F6" w:rsidR="007E76C1" w:rsidRDefault="007E76C1" w:rsidP="007E76C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  <w:r w:rsidRPr="007E76C1">
        <w:rPr>
          <w:rFonts w:ascii="Cambria" w:eastAsia="Times New Roman" w:hAnsi="Cambria"/>
          <w:lang w:eastAsia="hr-HR"/>
        </w:rPr>
        <w:t>Napomena: Cijena ponude piš</w:t>
      </w:r>
      <w:r w:rsidR="004708E8">
        <w:rPr>
          <w:rFonts w:ascii="Cambria" w:eastAsia="Times New Roman" w:hAnsi="Cambria"/>
          <w:lang w:eastAsia="hr-HR"/>
        </w:rPr>
        <w:t>e se brojkama, u eurima i centima</w:t>
      </w:r>
      <w:r w:rsidRPr="007E76C1">
        <w:rPr>
          <w:rFonts w:ascii="Cambria" w:eastAsia="Times New Roman" w:hAnsi="Cambria"/>
          <w:lang w:eastAsia="hr-HR"/>
        </w:rPr>
        <w:t xml:space="preserve">. Cijena ponude nepromjenjiva je tijekom trajanja ugovora o nabavi. U jediničnu cijenu ponude (bez PDV-a) moraju biti uračunati svi troškovi i popusti povezani s predmetom nabave. </w:t>
      </w:r>
    </w:p>
    <w:p w14:paraId="14864E10" w14:textId="77777777" w:rsidR="007E76C1" w:rsidRPr="007E76C1" w:rsidRDefault="007E76C1" w:rsidP="007E76C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2267F55C" w14:textId="078288A3" w:rsidR="007E76C1" w:rsidRPr="003510A4" w:rsidRDefault="007E76C1" w:rsidP="00EC095D">
      <w:pPr>
        <w:spacing w:after="0" w:line="240" w:lineRule="auto"/>
        <w:jc w:val="both"/>
        <w:rPr>
          <w:rFonts w:ascii="Cambria" w:hAnsi="Cambria"/>
          <w:b/>
          <w:color w:val="000000"/>
          <w:lang w:eastAsia="hr-HR"/>
        </w:rPr>
      </w:pPr>
      <w:r w:rsidRPr="007E76C1">
        <w:rPr>
          <w:rFonts w:ascii="Cambria" w:eastAsia="Times New Roman" w:hAnsi="Cambria"/>
          <w:lang w:eastAsia="hr-HR"/>
        </w:rPr>
        <w:t xml:space="preserve">U </w:t>
      </w:r>
      <w:r w:rsidRPr="004C44DB">
        <w:rPr>
          <w:rFonts w:ascii="Cambria" w:eastAsia="Times New Roman" w:hAnsi="Cambria"/>
          <w:u w:val="single"/>
          <w:lang w:eastAsia="hr-HR"/>
        </w:rPr>
        <w:t>__</w:t>
      </w:r>
      <w:r w:rsidR="00082FC4">
        <w:rPr>
          <w:rFonts w:ascii="Cambria" w:eastAsia="Times New Roman" w:hAnsi="Cambria"/>
          <w:u w:val="single"/>
          <w:lang w:eastAsia="hr-HR"/>
        </w:rPr>
        <w:t>__________</w:t>
      </w:r>
      <w:r w:rsidRPr="007E76C1">
        <w:rPr>
          <w:rFonts w:ascii="Cambria" w:eastAsia="Times New Roman" w:hAnsi="Cambria"/>
          <w:lang w:eastAsia="hr-HR"/>
        </w:rPr>
        <w:t>____________</w:t>
      </w:r>
      <w:r>
        <w:rPr>
          <w:rFonts w:ascii="Cambria" w:eastAsia="Times New Roman" w:hAnsi="Cambria"/>
          <w:lang w:eastAsia="hr-HR"/>
        </w:rPr>
        <w:t>_</w:t>
      </w:r>
      <w:r w:rsidRPr="007E76C1">
        <w:rPr>
          <w:rFonts w:ascii="Cambria" w:eastAsia="Times New Roman" w:hAnsi="Cambria"/>
          <w:lang w:eastAsia="hr-HR"/>
        </w:rPr>
        <w:t xml:space="preserve">, dana </w:t>
      </w:r>
      <w:r w:rsidRPr="00AE1178">
        <w:rPr>
          <w:rFonts w:ascii="Cambria" w:eastAsia="Times New Roman" w:hAnsi="Cambria"/>
          <w:lang w:eastAsia="hr-HR"/>
        </w:rPr>
        <w:t>___</w:t>
      </w:r>
      <w:r w:rsidR="00082FC4">
        <w:rPr>
          <w:rFonts w:ascii="Cambria" w:eastAsia="Times New Roman" w:hAnsi="Cambria"/>
          <w:u w:val="single"/>
          <w:lang w:eastAsia="hr-HR"/>
        </w:rPr>
        <w:t>______</w:t>
      </w:r>
      <w:r w:rsidR="0063654B">
        <w:rPr>
          <w:rFonts w:ascii="Cambria" w:eastAsia="Times New Roman" w:hAnsi="Cambria"/>
          <w:u w:val="single"/>
          <w:lang w:eastAsia="hr-HR"/>
        </w:rPr>
        <w:t>___</w:t>
      </w:r>
      <w:r w:rsidR="00082FC4">
        <w:rPr>
          <w:rFonts w:ascii="Cambria" w:eastAsia="Times New Roman" w:hAnsi="Cambria"/>
          <w:u w:val="single"/>
          <w:lang w:eastAsia="hr-HR"/>
        </w:rPr>
        <w:t>__</w:t>
      </w:r>
      <w:r w:rsidRPr="00AE1178">
        <w:rPr>
          <w:rFonts w:ascii="Cambria" w:eastAsia="Times New Roman" w:hAnsi="Cambria"/>
          <w:lang w:eastAsia="hr-HR"/>
        </w:rPr>
        <w:t>202</w:t>
      </w:r>
      <w:r w:rsidR="00267B6F">
        <w:rPr>
          <w:rFonts w:ascii="Cambria" w:eastAsia="Times New Roman" w:hAnsi="Cambria"/>
          <w:lang w:eastAsia="hr-HR"/>
        </w:rPr>
        <w:t>3</w:t>
      </w:r>
      <w:r w:rsidRPr="00AE1178">
        <w:rPr>
          <w:rFonts w:ascii="Cambria" w:eastAsia="Times New Roman" w:hAnsi="Cambria"/>
          <w:lang w:eastAsia="hr-HR"/>
        </w:rPr>
        <w:t>.</w:t>
      </w:r>
      <w:r w:rsidR="004C44DB">
        <w:rPr>
          <w:rFonts w:ascii="Cambria" w:hAnsi="Cambria"/>
          <w:b/>
          <w:color w:val="000000"/>
          <w:lang w:eastAsia="hr-HR"/>
        </w:rPr>
        <w:tab/>
      </w:r>
      <w:r w:rsidR="004C44DB">
        <w:rPr>
          <w:rFonts w:ascii="Cambria" w:hAnsi="Cambria"/>
          <w:b/>
          <w:color w:val="000000"/>
          <w:lang w:eastAsia="hr-HR"/>
        </w:rPr>
        <w:tab/>
      </w:r>
      <w:r w:rsidR="004C44DB">
        <w:rPr>
          <w:rFonts w:ascii="Cambria" w:hAnsi="Cambria"/>
          <w:b/>
          <w:color w:val="000000"/>
          <w:lang w:eastAsia="hr-HR"/>
        </w:rPr>
        <w:tab/>
      </w:r>
    </w:p>
    <w:p w14:paraId="19C6D158" w14:textId="22387921" w:rsidR="00EE782D" w:rsidRDefault="00EE782D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b/>
          <w:color w:val="000000"/>
          <w:lang w:eastAsia="hr-HR"/>
        </w:rPr>
      </w:pPr>
    </w:p>
    <w:p w14:paraId="7B59E546" w14:textId="0D6CCE71" w:rsidR="00EE782D" w:rsidRPr="00082FC4" w:rsidRDefault="00EE782D" w:rsidP="007624B0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="007624B0">
        <w:rPr>
          <w:rFonts w:ascii="Cambria" w:hAnsi="Cambria"/>
          <w:color w:val="000000"/>
          <w:lang w:eastAsia="hr-HR"/>
        </w:rPr>
        <w:tab/>
      </w:r>
      <w:r w:rsidR="007624B0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>M.P.</w:t>
      </w:r>
      <w:r w:rsidRPr="003510A4">
        <w:rPr>
          <w:rFonts w:ascii="Cambria" w:hAnsi="Cambria"/>
          <w:color w:val="000000"/>
          <w:lang w:eastAsia="hr-HR"/>
        </w:rPr>
        <w:tab/>
        <w:t xml:space="preserve"> </w:t>
      </w:r>
      <w:r w:rsidR="00082FC4">
        <w:rPr>
          <w:rFonts w:ascii="Cambria" w:hAnsi="Cambria"/>
          <w:color w:val="000000"/>
          <w:u w:val="single"/>
          <w:lang w:eastAsia="hr-HR"/>
        </w:rPr>
        <w:t>___</w:t>
      </w:r>
      <w:r w:rsidR="00082FC4">
        <w:rPr>
          <w:rFonts w:ascii="Cambria" w:hAnsi="Cambria"/>
          <w:color w:val="000000"/>
          <w:lang w:eastAsia="hr-HR"/>
        </w:rPr>
        <w:t>______________________________________</w:t>
      </w:r>
    </w:p>
    <w:p w14:paraId="42BDAA23" w14:textId="77777777" w:rsidR="00B836D0" w:rsidRPr="003510A4" w:rsidRDefault="00EE782D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 xml:space="preserve">                        </w:t>
      </w:r>
      <w:r w:rsidR="00B836D0" w:rsidRPr="003510A4">
        <w:rPr>
          <w:rFonts w:ascii="Cambria" w:hAnsi="Cambria"/>
          <w:color w:val="000000"/>
          <w:lang w:eastAsia="hr-HR"/>
        </w:rPr>
        <w:t xml:space="preserve">                          </w:t>
      </w:r>
      <w:r w:rsidRPr="003510A4">
        <w:rPr>
          <w:rFonts w:ascii="Cambria" w:hAnsi="Cambria"/>
          <w:color w:val="000000"/>
          <w:lang w:eastAsia="hr-HR"/>
        </w:rPr>
        <w:t xml:space="preserve">(ime, prezime, funkcija i potpis </w:t>
      </w:r>
    </w:p>
    <w:p w14:paraId="0134D65D" w14:textId="77777777" w:rsidR="00F56252" w:rsidRPr="003510A4" w:rsidRDefault="00B836D0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 xml:space="preserve">                                                                                                         </w:t>
      </w:r>
      <w:r w:rsidR="003510A4">
        <w:rPr>
          <w:rFonts w:ascii="Cambria" w:hAnsi="Cambria"/>
          <w:color w:val="000000"/>
          <w:lang w:eastAsia="hr-HR"/>
        </w:rPr>
        <w:t xml:space="preserve">     </w:t>
      </w:r>
      <w:r w:rsidRPr="003510A4">
        <w:rPr>
          <w:rFonts w:ascii="Cambria" w:hAnsi="Cambria"/>
          <w:color w:val="000000"/>
          <w:lang w:eastAsia="hr-HR"/>
        </w:rPr>
        <w:t xml:space="preserve"> </w:t>
      </w:r>
      <w:r w:rsidR="00EE782D" w:rsidRPr="003510A4">
        <w:rPr>
          <w:rFonts w:ascii="Cambria" w:hAnsi="Cambria"/>
          <w:color w:val="000000"/>
          <w:lang w:eastAsia="hr-HR"/>
        </w:rPr>
        <w:t>ovlaštene osobe ponuditelja)</w:t>
      </w:r>
    </w:p>
    <w:sectPr w:rsidR="00F56252" w:rsidRPr="003510A4" w:rsidSect="004C7812">
      <w:footerReference w:type="default" r:id="rId7"/>
      <w:pgSz w:w="11906" w:h="16838" w:code="9"/>
      <w:pgMar w:top="709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7F7C" w14:textId="77777777" w:rsidR="00BC6ECE" w:rsidRDefault="00BC6ECE" w:rsidP="004C7812">
      <w:pPr>
        <w:spacing w:after="0" w:line="240" w:lineRule="auto"/>
      </w:pPr>
      <w:r>
        <w:separator/>
      </w:r>
    </w:p>
  </w:endnote>
  <w:endnote w:type="continuationSeparator" w:id="0">
    <w:p w14:paraId="57CC8323" w14:textId="77777777" w:rsidR="00BC6ECE" w:rsidRDefault="00BC6ECE" w:rsidP="004C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D6F1" w14:textId="7C701743" w:rsidR="004C7812" w:rsidRDefault="00353C23" w:rsidP="004C7812">
    <w:pPr>
      <w:pStyle w:val="Footer"/>
      <w:jc w:val="center"/>
    </w:pPr>
    <w:r>
      <w:rPr>
        <w:noProof/>
        <w:lang w:eastAsia="hr-HR"/>
      </w:rPr>
      <w:pict w14:anchorId="7A507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49.75pt;height:83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A24F" w14:textId="77777777" w:rsidR="00BC6ECE" w:rsidRDefault="00BC6ECE" w:rsidP="004C7812">
      <w:pPr>
        <w:spacing w:after="0" w:line="240" w:lineRule="auto"/>
      </w:pPr>
      <w:r>
        <w:separator/>
      </w:r>
    </w:p>
  </w:footnote>
  <w:footnote w:type="continuationSeparator" w:id="0">
    <w:p w14:paraId="11C42253" w14:textId="77777777" w:rsidR="00BC6ECE" w:rsidRDefault="00BC6ECE" w:rsidP="004C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61C6"/>
    <w:multiLevelType w:val="hybridMultilevel"/>
    <w:tmpl w:val="60CE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6C80"/>
    <w:multiLevelType w:val="hybridMultilevel"/>
    <w:tmpl w:val="DB5A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874403">
    <w:abstractNumId w:val="1"/>
  </w:num>
  <w:num w:numId="2" w16cid:durableId="26615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82D"/>
    <w:rsid w:val="000357A2"/>
    <w:rsid w:val="00053BF4"/>
    <w:rsid w:val="00082FC4"/>
    <w:rsid w:val="00091ED0"/>
    <w:rsid w:val="00095733"/>
    <w:rsid w:val="000C3069"/>
    <w:rsid w:val="000C4101"/>
    <w:rsid w:val="000C4905"/>
    <w:rsid w:val="000F4E00"/>
    <w:rsid w:val="00101349"/>
    <w:rsid w:val="00104CB8"/>
    <w:rsid w:val="001100EA"/>
    <w:rsid w:val="00125FD7"/>
    <w:rsid w:val="00130D0B"/>
    <w:rsid w:val="00131515"/>
    <w:rsid w:val="00142A1C"/>
    <w:rsid w:val="001517AF"/>
    <w:rsid w:val="00160D10"/>
    <w:rsid w:val="001749F4"/>
    <w:rsid w:val="0018778D"/>
    <w:rsid w:val="00195E80"/>
    <w:rsid w:val="001D2E3C"/>
    <w:rsid w:val="001D5B7A"/>
    <w:rsid w:val="001E261E"/>
    <w:rsid w:val="001E67F9"/>
    <w:rsid w:val="00244005"/>
    <w:rsid w:val="00245D41"/>
    <w:rsid w:val="002637A1"/>
    <w:rsid w:val="00264C1B"/>
    <w:rsid w:val="00267B6F"/>
    <w:rsid w:val="00275294"/>
    <w:rsid w:val="00276A87"/>
    <w:rsid w:val="00294FF9"/>
    <w:rsid w:val="002A1A0D"/>
    <w:rsid w:val="002B49A6"/>
    <w:rsid w:val="002E3DF6"/>
    <w:rsid w:val="002F7643"/>
    <w:rsid w:val="00323783"/>
    <w:rsid w:val="003510A4"/>
    <w:rsid w:val="00351318"/>
    <w:rsid w:val="00353C23"/>
    <w:rsid w:val="00381E70"/>
    <w:rsid w:val="003D47F3"/>
    <w:rsid w:val="004013D7"/>
    <w:rsid w:val="00407B2F"/>
    <w:rsid w:val="00410F4B"/>
    <w:rsid w:val="00413739"/>
    <w:rsid w:val="004450A3"/>
    <w:rsid w:val="00451700"/>
    <w:rsid w:val="004517A1"/>
    <w:rsid w:val="004543A5"/>
    <w:rsid w:val="00466880"/>
    <w:rsid w:val="004708E8"/>
    <w:rsid w:val="00471806"/>
    <w:rsid w:val="004837D1"/>
    <w:rsid w:val="00493BC0"/>
    <w:rsid w:val="004A0D55"/>
    <w:rsid w:val="004A56D9"/>
    <w:rsid w:val="004B4548"/>
    <w:rsid w:val="004C44DB"/>
    <w:rsid w:val="004C7812"/>
    <w:rsid w:val="00500407"/>
    <w:rsid w:val="00503274"/>
    <w:rsid w:val="00522E86"/>
    <w:rsid w:val="005555D9"/>
    <w:rsid w:val="005560F5"/>
    <w:rsid w:val="0056163E"/>
    <w:rsid w:val="00565D6D"/>
    <w:rsid w:val="005702C9"/>
    <w:rsid w:val="005902F9"/>
    <w:rsid w:val="005A0E12"/>
    <w:rsid w:val="005B7D77"/>
    <w:rsid w:val="005D0228"/>
    <w:rsid w:val="005D7699"/>
    <w:rsid w:val="005F7376"/>
    <w:rsid w:val="00605A91"/>
    <w:rsid w:val="00630917"/>
    <w:rsid w:val="00631C6E"/>
    <w:rsid w:val="0063654B"/>
    <w:rsid w:val="00640B86"/>
    <w:rsid w:val="00686484"/>
    <w:rsid w:val="006B0152"/>
    <w:rsid w:val="006B5B74"/>
    <w:rsid w:val="006F2C3A"/>
    <w:rsid w:val="006F48CF"/>
    <w:rsid w:val="00702DF8"/>
    <w:rsid w:val="0070551D"/>
    <w:rsid w:val="00726DE1"/>
    <w:rsid w:val="00740FC3"/>
    <w:rsid w:val="007624B0"/>
    <w:rsid w:val="007630D4"/>
    <w:rsid w:val="007755BA"/>
    <w:rsid w:val="007760B0"/>
    <w:rsid w:val="007966CF"/>
    <w:rsid w:val="007B5953"/>
    <w:rsid w:val="007D1844"/>
    <w:rsid w:val="007E50B2"/>
    <w:rsid w:val="007E76C1"/>
    <w:rsid w:val="007E77A3"/>
    <w:rsid w:val="007F3E72"/>
    <w:rsid w:val="00800588"/>
    <w:rsid w:val="00837A2A"/>
    <w:rsid w:val="00852CA7"/>
    <w:rsid w:val="00874620"/>
    <w:rsid w:val="008A1515"/>
    <w:rsid w:val="008A4432"/>
    <w:rsid w:val="008A74D3"/>
    <w:rsid w:val="008C13D5"/>
    <w:rsid w:val="008C5557"/>
    <w:rsid w:val="008E037B"/>
    <w:rsid w:val="008E66C6"/>
    <w:rsid w:val="008E6F61"/>
    <w:rsid w:val="0090355F"/>
    <w:rsid w:val="00916272"/>
    <w:rsid w:val="009207DF"/>
    <w:rsid w:val="00941911"/>
    <w:rsid w:val="009533C3"/>
    <w:rsid w:val="00954F9C"/>
    <w:rsid w:val="0097752D"/>
    <w:rsid w:val="00991069"/>
    <w:rsid w:val="00994B41"/>
    <w:rsid w:val="009B7409"/>
    <w:rsid w:val="009C7862"/>
    <w:rsid w:val="009D112D"/>
    <w:rsid w:val="009D11DB"/>
    <w:rsid w:val="009D27C4"/>
    <w:rsid w:val="009E5E4D"/>
    <w:rsid w:val="009F44C4"/>
    <w:rsid w:val="00A03DCE"/>
    <w:rsid w:val="00A06291"/>
    <w:rsid w:val="00A140B2"/>
    <w:rsid w:val="00A514C3"/>
    <w:rsid w:val="00A71065"/>
    <w:rsid w:val="00A73339"/>
    <w:rsid w:val="00AE1178"/>
    <w:rsid w:val="00AE7713"/>
    <w:rsid w:val="00B169A6"/>
    <w:rsid w:val="00B17269"/>
    <w:rsid w:val="00B720F2"/>
    <w:rsid w:val="00B72B65"/>
    <w:rsid w:val="00B836D0"/>
    <w:rsid w:val="00BA19DB"/>
    <w:rsid w:val="00BC6ECE"/>
    <w:rsid w:val="00C0399F"/>
    <w:rsid w:val="00C2526C"/>
    <w:rsid w:val="00C50D76"/>
    <w:rsid w:val="00C60357"/>
    <w:rsid w:val="00C668F8"/>
    <w:rsid w:val="00C70541"/>
    <w:rsid w:val="00C92CEF"/>
    <w:rsid w:val="00C953E6"/>
    <w:rsid w:val="00CD320A"/>
    <w:rsid w:val="00CD6009"/>
    <w:rsid w:val="00D0660A"/>
    <w:rsid w:val="00D4660F"/>
    <w:rsid w:val="00D512C0"/>
    <w:rsid w:val="00D6301F"/>
    <w:rsid w:val="00D84977"/>
    <w:rsid w:val="00D867B1"/>
    <w:rsid w:val="00D93D57"/>
    <w:rsid w:val="00D93EF3"/>
    <w:rsid w:val="00DB4743"/>
    <w:rsid w:val="00DD211C"/>
    <w:rsid w:val="00DD36B5"/>
    <w:rsid w:val="00DD54A3"/>
    <w:rsid w:val="00DF0C03"/>
    <w:rsid w:val="00DF2331"/>
    <w:rsid w:val="00DF73B0"/>
    <w:rsid w:val="00E1237C"/>
    <w:rsid w:val="00E367A3"/>
    <w:rsid w:val="00E43AC2"/>
    <w:rsid w:val="00E608D2"/>
    <w:rsid w:val="00E90D5F"/>
    <w:rsid w:val="00E94086"/>
    <w:rsid w:val="00EA0040"/>
    <w:rsid w:val="00EC095D"/>
    <w:rsid w:val="00ED24DB"/>
    <w:rsid w:val="00EE782D"/>
    <w:rsid w:val="00EF3AA7"/>
    <w:rsid w:val="00F06F69"/>
    <w:rsid w:val="00F2418D"/>
    <w:rsid w:val="00F362F8"/>
    <w:rsid w:val="00F46885"/>
    <w:rsid w:val="00F53364"/>
    <w:rsid w:val="00F56252"/>
    <w:rsid w:val="00F84E9C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8E2D"/>
  <w15:chartTrackingRefBased/>
  <w15:docId w15:val="{8BB629FC-C60D-4603-8E8D-CFBCAE8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F8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E782D"/>
    <w:rPr>
      <w:b/>
      <w:bCs/>
    </w:rPr>
  </w:style>
  <w:style w:type="table" w:styleId="TableGrid">
    <w:name w:val="Table Grid"/>
    <w:basedOn w:val="TableNormal"/>
    <w:uiPriority w:val="39"/>
    <w:rsid w:val="00EE7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78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7812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C78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7812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76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Andreškić</dc:creator>
  <cp:keywords/>
  <cp:lastModifiedBy>Nenad Petrović</cp:lastModifiedBy>
  <cp:revision>6</cp:revision>
  <dcterms:created xsi:type="dcterms:W3CDTF">2023-10-31T12:34:00Z</dcterms:created>
  <dcterms:modified xsi:type="dcterms:W3CDTF">2023-11-10T14:27:00Z</dcterms:modified>
</cp:coreProperties>
</file>